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BCC1" w14:textId="77777777" w:rsidR="00E35AD4" w:rsidRPr="00A51D78" w:rsidRDefault="00380186" w:rsidP="008B1768">
      <w:pPr>
        <w:jc w:val="center"/>
        <w:rPr>
          <w:rFonts w:ascii="Corbel" w:hAnsi="Corbel"/>
          <w:b/>
          <w14:numForm w14:val="lining"/>
        </w:rPr>
      </w:pPr>
      <w:r w:rsidRPr="00A51D78">
        <w:rPr>
          <w:rFonts w:ascii="Corbel" w:hAnsi="Corbel"/>
          <w:b/>
          <w14:numForm w14:val="lining"/>
        </w:rPr>
        <w:t>REGULAMIN RADY BIBLIOTECZNEJ</w:t>
      </w:r>
    </w:p>
    <w:p w14:paraId="7500EB96" w14:textId="7208EBA6" w:rsidR="00574634" w:rsidRPr="00A51D78" w:rsidRDefault="00574634" w:rsidP="008B1768">
      <w:pPr>
        <w:jc w:val="center"/>
        <w:rPr>
          <w:rFonts w:ascii="Corbel" w:hAnsi="Corbel"/>
          <w:b/>
          <w14:numForm w14:val="lining"/>
        </w:rPr>
      </w:pPr>
      <w:r w:rsidRPr="00A51D78">
        <w:rPr>
          <w:rFonts w:ascii="Corbel" w:hAnsi="Corbel"/>
          <w:b/>
          <w14:numForm w14:val="lining"/>
        </w:rPr>
        <w:t>Uchwalon</w:t>
      </w:r>
      <w:r w:rsidR="00A51D78" w:rsidRPr="00A51D78">
        <w:rPr>
          <w:rFonts w:ascii="Corbel" w:hAnsi="Corbel"/>
          <w:b/>
          <w14:numForm w14:val="lining"/>
        </w:rPr>
        <w:t>y</w:t>
      </w:r>
      <w:r w:rsidRPr="00A51D78">
        <w:rPr>
          <w:rFonts w:ascii="Corbel" w:hAnsi="Corbel"/>
          <w:b/>
          <w14:numForm w14:val="lining"/>
        </w:rPr>
        <w:t xml:space="preserve"> w dniu</w:t>
      </w:r>
      <w:r w:rsidR="00A51D78" w:rsidRPr="00A51D78">
        <w:rPr>
          <w:rFonts w:ascii="Corbel" w:hAnsi="Corbel"/>
          <w:b/>
          <w14:numForm w14:val="lining"/>
        </w:rPr>
        <w:t xml:space="preserve"> 9 lipca 2025 r.</w:t>
      </w:r>
    </w:p>
    <w:p w14:paraId="3F5AD187" w14:textId="77777777" w:rsidR="00380186" w:rsidRPr="00A51D78" w:rsidRDefault="00380186" w:rsidP="008B1768">
      <w:pPr>
        <w:jc w:val="center"/>
        <w:rPr>
          <w:rFonts w:ascii="Corbel" w:hAnsi="Corbel"/>
          <w14:numForm w14:val="lining"/>
        </w:rPr>
      </w:pPr>
    </w:p>
    <w:p w14:paraId="1A250196" w14:textId="77777777" w:rsidR="000C1F81" w:rsidRPr="00A51D78" w:rsidRDefault="000C1F81" w:rsidP="008B1768">
      <w:pPr>
        <w:jc w:val="center"/>
        <w:rPr>
          <w:rFonts w:ascii="Corbel" w:hAnsi="Corbel"/>
          <w14:numForm w14:val="lining"/>
        </w:rPr>
      </w:pPr>
    </w:p>
    <w:p w14:paraId="18BA8D4B" w14:textId="77777777" w:rsidR="00380186" w:rsidRPr="00A51D78" w:rsidRDefault="000C1F81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 xml:space="preserve">Rada Biblioteczna jest organem opiniodawczym </w:t>
      </w:r>
      <w:r w:rsidR="008B1768" w:rsidRPr="00A51D78">
        <w:rPr>
          <w:rFonts w:ascii="Corbel" w:hAnsi="Corbel"/>
          <w14:numForm w14:val="lining"/>
        </w:rPr>
        <w:t>Rektora i wspomaga dyrektora Biblioteki Uniwersytetu Rzeszowskiego</w:t>
      </w:r>
      <w:r w:rsidRPr="00A51D78">
        <w:rPr>
          <w:rFonts w:ascii="Corbel" w:hAnsi="Corbel"/>
          <w14:numForm w14:val="lining"/>
        </w:rPr>
        <w:t xml:space="preserve"> w wykonywaniu jego zadań w odniesieniu do systemu biblioteczno-informacyjnego UR.</w:t>
      </w:r>
    </w:p>
    <w:p w14:paraId="47CB39C2" w14:textId="77777777" w:rsidR="00380186" w:rsidRPr="00A51D78" w:rsidRDefault="00380186" w:rsidP="008B1768">
      <w:pPr>
        <w:jc w:val="center"/>
        <w:rPr>
          <w:rFonts w:ascii="Corbel" w:hAnsi="Corbel"/>
          <w14:numForm w14:val="lining"/>
        </w:rPr>
      </w:pPr>
    </w:p>
    <w:p w14:paraId="5A739434" w14:textId="77777777" w:rsidR="00380186" w:rsidRPr="00A51D78" w:rsidRDefault="00380186" w:rsidP="008B1768">
      <w:pPr>
        <w:jc w:val="center"/>
        <w:rPr>
          <w:rFonts w:ascii="Corbel" w:hAnsi="Corbel"/>
          <w14:numForm w14:val="lining"/>
        </w:rPr>
      </w:pPr>
      <w:r w:rsidRPr="00A51D78">
        <w:rPr>
          <w:rFonts w:ascii="Corbel" w:hAnsi="Corbel" w:cstheme="minorHAnsi"/>
          <w14:numForm w14:val="lining"/>
        </w:rPr>
        <w:t>§</w:t>
      </w:r>
      <w:r w:rsidRPr="00A51D78">
        <w:rPr>
          <w:rFonts w:ascii="Corbel" w:hAnsi="Corbel"/>
          <w14:numForm w14:val="lining"/>
        </w:rPr>
        <w:t xml:space="preserve"> 1</w:t>
      </w:r>
    </w:p>
    <w:p w14:paraId="1F0968BB" w14:textId="77777777" w:rsidR="000C1F81" w:rsidRPr="00A51D78" w:rsidRDefault="000C1F81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Kompetencje, skład or</w:t>
      </w:r>
      <w:r w:rsidR="008D34EF" w:rsidRPr="00A51D78">
        <w:rPr>
          <w:rFonts w:ascii="Corbel" w:hAnsi="Corbel"/>
          <w14:numForm w14:val="lining"/>
        </w:rPr>
        <w:t>a</w:t>
      </w:r>
      <w:r w:rsidRPr="00A51D78">
        <w:rPr>
          <w:rFonts w:ascii="Corbel" w:hAnsi="Corbel"/>
          <w14:numForm w14:val="lining"/>
        </w:rPr>
        <w:t>z tryb powołania Rady Bibliotecznej określa Statut Uniwersytetu Rzeszowskiego</w:t>
      </w:r>
      <w:r w:rsidR="008D34EF" w:rsidRPr="00A51D78">
        <w:rPr>
          <w:rFonts w:ascii="Corbel" w:hAnsi="Corbel"/>
          <w14:numForm w14:val="lining"/>
        </w:rPr>
        <w:t>.</w:t>
      </w:r>
    </w:p>
    <w:p w14:paraId="47039F9B" w14:textId="77777777" w:rsidR="004A364E" w:rsidRPr="00A51D78" w:rsidRDefault="00380186" w:rsidP="008B1768">
      <w:pPr>
        <w:jc w:val="center"/>
        <w:rPr>
          <w:rFonts w:ascii="Corbel" w:hAnsi="Corbel" w:cstheme="minorHAnsi"/>
          <w14:numForm w14:val="lining"/>
        </w:rPr>
      </w:pPr>
      <w:r w:rsidRPr="00A51D78">
        <w:rPr>
          <w:rFonts w:ascii="Corbel" w:hAnsi="Corbel" w:cstheme="minorHAnsi"/>
          <w14:numForm w14:val="lining"/>
        </w:rPr>
        <w:t>§ 2</w:t>
      </w:r>
    </w:p>
    <w:p w14:paraId="710ED6B2" w14:textId="77777777" w:rsidR="004A364E" w:rsidRPr="00A51D78" w:rsidRDefault="008D34EF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Na pierwszym posiedzeniu nowo powołana Rada Biblioteczna wybiera sekretarza i jego zastępcę spośród wybranych członków. Sekretarz Rady jest odpowiedzialny za dokumentację Rady.</w:t>
      </w:r>
    </w:p>
    <w:p w14:paraId="614F5F40" w14:textId="77777777" w:rsidR="004A364E" w:rsidRPr="00A51D78" w:rsidRDefault="004A364E" w:rsidP="008B1768">
      <w:pPr>
        <w:jc w:val="center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§ 3</w:t>
      </w:r>
    </w:p>
    <w:p w14:paraId="3D060C5E" w14:textId="50A1AD1F" w:rsidR="000C1F81" w:rsidRPr="00A51D78" w:rsidRDefault="004A364E" w:rsidP="008B1768">
      <w:pPr>
        <w:pStyle w:val="Default"/>
        <w:jc w:val="both"/>
        <w:rPr>
          <w:sz w:val="22"/>
          <w:szCs w:val="22"/>
          <w14:numForm w14:val="lining"/>
        </w:rPr>
      </w:pPr>
      <w:r w:rsidRPr="00A51D78">
        <w:rPr>
          <w:sz w:val="22"/>
          <w:szCs w:val="22"/>
          <w14:numForm w14:val="lining"/>
        </w:rPr>
        <w:t xml:space="preserve">Posiedzenie </w:t>
      </w:r>
      <w:r w:rsidR="00292750" w:rsidRPr="00A51D78">
        <w:rPr>
          <w:sz w:val="22"/>
          <w:szCs w:val="22"/>
          <w14:numForm w14:val="lining"/>
        </w:rPr>
        <w:t xml:space="preserve">Rady Bibliotecznej </w:t>
      </w:r>
      <w:r w:rsidRPr="00A51D78">
        <w:rPr>
          <w:sz w:val="22"/>
          <w:szCs w:val="22"/>
          <w14:numForm w14:val="lining"/>
        </w:rPr>
        <w:t xml:space="preserve">zwołuje jej </w:t>
      </w:r>
      <w:r w:rsidR="00B45304" w:rsidRPr="00A51D78">
        <w:rPr>
          <w:sz w:val="22"/>
          <w:szCs w:val="22"/>
          <w14:numForm w14:val="lining"/>
        </w:rPr>
        <w:t>p</w:t>
      </w:r>
      <w:r w:rsidRPr="00A51D78">
        <w:rPr>
          <w:sz w:val="22"/>
          <w:szCs w:val="22"/>
          <w14:numForm w14:val="lining"/>
        </w:rPr>
        <w:t>rzewodniczący</w:t>
      </w:r>
      <w:r w:rsidR="00AB2736" w:rsidRPr="00A51D78">
        <w:rPr>
          <w:sz w:val="22"/>
          <w:szCs w:val="22"/>
          <w14:numForm w14:val="lining"/>
        </w:rPr>
        <w:t xml:space="preserve">, nie rzadziej niż </w:t>
      </w:r>
      <w:r w:rsidR="00A51D78" w:rsidRPr="00A51D78">
        <w:rPr>
          <w:sz w:val="22"/>
          <w:szCs w:val="22"/>
          <w14:numForm w14:val="lining"/>
        </w:rPr>
        <w:t>1</w:t>
      </w:r>
      <w:r w:rsidR="00AB2736" w:rsidRPr="00A51D78">
        <w:rPr>
          <w:sz w:val="22"/>
          <w:szCs w:val="22"/>
          <w14:numForm w14:val="lining"/>
        </w:rPr>
        <w:t xml:space="preserve"> raz do roku, z inicjatywy własnej lub na wniosek 1/5 członków Rady</w:t>
      </w:r>
      <w:r w:rsidR="00072B5F" w:rsidRPr="00A51D78">
        <w:rPr>
          <w:sz w:val="22"/>
          <w:szCs w:val="22"/>
          <w14:numForm w14:val="lining"/>
        </w:rPr>
        <w:t xml:space="preserve">. W razie nieobecności </w:t>
      </w:r>
      <w:r w:rsidR="00B45304" w:rsidRPr="00A51D78">
        <w:rPr>
          <w:sz w:val="22"/>
          <w:szCs w:val="22"/>
          <w14:numForm w14:val="lining"/>
        </w:rPr>
        <w:t>p</w:t>
      </w:r>
      <w:r w:rsidR="00072B5F" w:rsidRPr="00A51D78">
        <w:rPr>
          <w:sz w:val="22"/>
          <w:szCs w:val="22"/>
          <w14:numForm w14:val="lining"/>
        </w:rPr>
        <w:t xml:space="preserve">rzewodniczącego posiedzenie Rady Bibliotecznej prowadzi wskazany przez niego </w:t>
      </w:r>
      <w:r w:rsidR="00B45304" w:rsidRPr="00A51D78">
        <w:rPr>
          <w:sz w:val="22"/>
          <w:szCs w:val="22"/>
          <w14:numForm w14:val="lining"/>
        </w:rPr>
        <w:t>c</w:t>
      </w:r>
      <w:r w:rsidR="00072B5F" w:rsidRPr="00A51D78">
        <w:rPr>
          <w:sz w:val="22"/>
          <w:szCs w:val="22"/>
          <w14:numForm w14:val="lining"/>
        </w:rPr>
        <w:t xml:space="preserve">złonek Rady. </w:t>
      </w:r>
    </w:p>
    <w:p w14:paraId="2C153E21" w14:textId="77777777" w:rsidR="008B1768" w:rsidRPr="00A51D78" w:rsidRDefault="008B1768" w:rsidP="008B1768">
      <w:pPr>
        <w:pStyle w:val="Default"/>
        <w:jc w:val="both"/>
        <w:rPr>
          <w:sz w:val="22"/>
          <w:szCs w:val="22"/>
          <w14:numForm w14:val="lining"/>
        </w:rPr>
      </w:pPr>
    </w:p>
    <w:p w14:paraId="45FD3282" w14:textId="77777777" w:rsidR="000C1F81" w:rsidRPr="00A51D78" w:rsidRDefault="000C1F81" w:rsidP="008B1768">
      <w:pPr>
        <w:jc w:val="center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§ 4</w:t>
      </w:r>
    </w:p>
    <w:p w14:paraId="1D8779C0" w14:textId="77777777" w:rsidR="000C1F81" w:rsidRPr="00A51D78" w:rsidRDefault="000C1F81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Za</w:t>
      </w:r>
      <w:r w:rsidR="00AB2736" w:rsidRPr="00A51D78">
        <w:rPr>
          <w:rFonts w:ascii="Corbel" w:hAnsi="Corbel"/>
          <w14:numForm w14:val="lining"/>
        </w:rPr>
        <w:t>wiadomienie o posiedzeniu Rady</w:t>
      </w:r>
      <w:r w:rsidRPr="00A51D78">
        <w:rPr>
          <w:rFonts w:ascii="Corbel" w:hAnsi="Corbel"/>
          <w14:numForm w14:val="lining"/>
        </w:rPr>
        <w:t xml:space="preserve"> powinno zawierać porządek obrad i zostać przesłane członkom Rady co najmniej na tydzień przed posiedzeniem.</w:t>
      </w:r>
    </w:p>
    <w:p w14:paraId="71566A07" w14:textId="77777777" w:rsidR="000C1F81" w:rsidRPr="00A51D78" w:rsidRDefault="000C1F81" w:rsidP="008B1768">
      <w:pPr>
        <w:jc w:val="center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§ 5</w:t>
      </w:r>
    </w:p>
    <w:p w14:paraId="1B2E7FFD" w14:textId="77777777" w:rsidR="000C1F81" w:rsidRPr="00A51D78" w:rsidRDefault="000C1F81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Obecność członków Rady Bibliotecznej na posiedzeniach jest obowiązkowa.</w:t>
      </w:r>
      <w:r w:rsidR="00574634" w:rsidRPr="00A51D78">
        <w:rPr>
          <w:rFonts w:ascii="Corbel" w:hAnsi="Corbel"/>
          <w14:numForm w14:val="lining"/>
        </w:rPr>
        <w:t xml:space="preserve"> O przyczynach nieobecności należy powiadomić </w:t>
      </w:r>
      <w:r w:rsidR="00B45304" w:rsidRPr="00A51D78">
        <w:rPr>
          <w:rFonts w:ascii="Corbel" w:hAnsi="Corbel"/>
          <w14:numForm w14:val="lining"/>
        </w:rPr>
        <w:t>p</w:t>
      </w:r>
      <w:r w:rsidR="00574634" w:rsidRPr="00A51D78">
        <w:rPr>
          <w:rFonts w:ascii="Corbel" w:hAnsi="Corbel"/>
          <w14:numForm w14:val="lining"/>
        </w:rPr>
        <w:t>rzewodniczącego Rady.</w:t>
      </w:r>
    </w:p>
    <w:p w14:paraId="61F0C0AF" w14:textId="77777777" w:rsidR="000C1F81" w:rsidRPr="00A51D78" w:rsidRDefault="000C1F81" w:rsidP="008B1768">
      <w:pPr>
        <w:jc w:val="center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§ 6</w:t>
      </w:r>
    </w:p>
    <w:p w14:paraId="6C1CE71E" w14:textId="77777777" w:rsidR="000C1F81" w:rsidRPr="00A51D78" w:rsidRDefault="000C1F81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 xml:space="preserve">Rada podejmuje uchwały w głosowaniu jawnym, o ile nie dotyczą spraw personalnych, które podejmowane są w głosowaniu tajnym. </w:t>
      </w:r>
      <w:r w:rsidR="00AB2736" w:rsidRPr="00A51D78">
        <w:rPr>
          <w:rFonts w:ascii="Corbel" w:hAnsi="Corbel"/>
          <w14:numForm w14:val="lining"/>
        </w:rPr>
        <w:t>Przewodniczący, na wniosek co najmniej jednego członka Rady obecnego na posiedzeniu, może zarządzić także głosowanie tajne w innych sprawach niż personalne.</w:t>
      </w:r>
    </w:p>
    <w:p w14:paraId="2BDB592B" w14:textId="77777777" w:rsidR="000C1F81" w:rsidRPr="00A51D78" w:rsidRDefault="000C1F81" w:rsidP="008B1768">
      <w:pPr>
        <w:jc w:val="center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§ 7</w:t>
      </w:r>
    </w:p>
    <w:p w14:paraId="18F8966C" w14:textId="1315654F" w:rsidR="000C1F81" w:rsidRPr="00A51D78" w:rsidRDefault="000C1F81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Uchwały Rady Bibliotecznej zap</w:t>
      </w:r>
      <w:r w:rsidR="008B1768" w:rsidRPr="00A51D78">
        <w:rPr>
          <w:rFonts w:ascii="Corbel" w:hAnsi="Corbel"/>
          <w14:numForm w14:val="lining"/>
        </w:rPr>
        <w:t xml:space="preserve">adają zwykłą większością </w:t>
      </w:r>
      <w:r w:rsidR="00A51D78" w:rsidRPr="00A51D78">
        <w:rPr>
          <w:rFonts w:ascii="Corbel" w:hAnsi="Corbel"/>
          <w14:numForm w14:val="lining"/>
        </w:rPr>
        <w:t>głosów, przy</w:t>
      </w:r>
      <w:r w:rsidR="008B1768" w:rsidRPr="00A51D78">
        <w:rPr>
          <w:rFonts w:ascii="Corbel" w:hAnsi="Corbel"/>
          <w14:numForm w14:val="lining"/>
        </w:rPr>
        <w:t xml:space="preserve"> obecności co najmniej połowy ogólnej liczby członków Rady. W przypadku równej liczby głosów, rozstrzyga głos przewodniczącego Rady.</w:t>
      </w:r>
    </w:p>
    <w:p w14:paraId="13AF71DF" w14:textId="77777777" w:rsidR="008B1768" w:rsidRPr="00A51D78" w:rsidRDefault="008B1768" w:rsidP="008B1768">
      <w:pPr>
        <w:jc w:val="center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§ 8</w:t>
      </w:r>
    </w:p>
    <w:p w14:paraId="4CB03A2C" w14:textId="5F48F174" w:rsidR="004A364E" w:rsidRPr="00A51D78" w:rsidRDefault="00A51D78" w:rsidP="008B1768">
      <w:pPr>
        <w:jc w:val="both"/>
        <w:rPr>
          <w:rFonts w:ascii="Corbel" w:hAnsi="Corbel"/>
          <w14:numForm w14:val="lining"/>
        </w:rPr>
      </w:pPr>
      <w:r w:rsidRPr="00A51D78">
        <w:rPr>
          <w:rFonts w:ascii="Corbel" w:hAnsi="Corbel"/>
          <w14:numForm w14:val="lining"/>
        </w:rPr>
        <w:t>W posiedzeniach Rady Bibliotecznej mogą uczestniczyć osoby zaproszone przez</w:t>
      </w:r>
      <w:r w:rsidR="008B1768" w:rsidRPr="00A51D78">
        <w:rPr>
          <w:rFonts w:ascii="Corbel" w:hAnsi="Corbel"/>
          <w14:numForm w14:val="lining"/>
        </w:rPr>
        <w:t xml:space="preserve"> </w:t>
      </w:r>
      <w:r w:rsidR="00B45304" w:rsidRPr="00A51D78">
        <w:rPr>
          <w:rFonts w:ascii="Corbel" w:hAnsi="Corbel"/>
          <w14:numForm w14:val="lining"/>
        </w:rPr>
        <w:t>p</w:t>
      </w:r>
      <w:r w:rsidR="008B1768" w:rsidRPr="00A51D78">
        <w:rPr>
          <w:rFonts w:ascii="Corbel" w:hAnsi="Corbel"/>
          <w14:numForm w14:val="lining"/>
        </w:rPr>
        <w:t xml:space="preserve">rzewodniczącego Rady lub </w:t>
      </w:r>
      <w:r w:rsidR="00B45304" w:rsidRPr="00A51D78">
        <w:rPr>
          <w:rFonts w:ascii="Corbel" w:hAnsi="Corbel"/>
          <w14:numForm w14:val="lining"/>
        </w:rPr>
        <w:t>d</w:t>
      </w:r>
      <w:r w:rsidR="008B1768" w:rsidRPr="00A51D78">
        <w:rPr>
          <w:rFonts w:ascii="Corbel" w:hAnsi="Corbel"/>
          <w14:numForm w14:val="lining"/>
        </w:rPr>
        <w:t>yrektora Biblioteki.</w:t>
      </w:r>
    </w:p>
    <w:sectPr w:rsidR="004A364E" w:rsidRPr="00A51D78" w:rsidSect="008B17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86"/>
    <w:rsid w:val="00072B5F"/>
    <w:rsid w:val="000C1F81"/>
    <w:rsid w:val="00130CB5"/>
    <w:rsid w:val="00145F92"/>
    <w:rsid w:val="00292750"/>
    <w:rsid w:val="00380186"/>
    <w:rsid w:val="004A364E"/>
    <w:rsid w:val="00526F3D"/>
    <w:rsid w:val="00574634"/>
    <w:rsid w:val="008B1768"/>
    <w:rsid w:val="008D34EF"/>
    <w:rsid w:val="009A5AB9"/>
    <w:rsid w:val="00A1012F"/>
    <w:rsid w:val="00A51D78"/>
    <w:rsid w:val="00AB2736"/>
    <w:rsid w:val="00B45304"/>
    <w:rsid w:val="00BF19DC"/>
    <w:rsid w:val="00E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FF13"/>
  <w15:chartTrackingRefBased/>
  <w15:docId w15:val="{C1278438-45CD-4121-B9B1-2C4AE7A3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2736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Dominik Ziobro</cp:lastModifiedBy>
  <cp:revision>11</cp:revision>
  <cp:lastPrinted>2020-08-27T09:46:00Z</cp:lastPrinted>
  <dcterms:created xsi:type="dcterms:W3CDTF">2020-08-27T10:02:00Z</dcterms:created>
  <dcterms:modified xsi:type="dcterms:W3CDTF">2025-07-02T06:32:00Z</dcterms:modified>
</cp:coreProperties>
</file>